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416"/>
        <w:gridCol w:w="2332"/>
        <w:gridCol w:w="2332"/>
        <w:gridCol w:w="2332"/>
        <w:gridCol w:w="2333"/>
        <w:gridCol w:w="2333"/>
      </w:tblGrid>
      <w:tr w:rsidR="00022593" w:rsidTr="00A606AB">
        <w:tc>
          <w:tcPr>
            <w:tcW w:w="1416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UKE/DAG</w:t>
            </w:r>
          </w:p>
        </w:tc>
        <w:tc>
          <w:tcPr>
            <w:tcW w:w="2332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MANDAG</w:t>
            </w:r>
          </w:p>
        </w:tc>
        <w:tc>
          <w:tcPr>
            <w:tcW w:w="2332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TIRSDAG</w:t>
            </w:r>
          </w:p>
        </w:tc>
        <w:tc>
          <w:tcPr>
            <w:tcW w:w="2332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ONSDAG</w:t>
            </w:r>
          </w:p>
        </w:tc>
        <w:tc>
          <w:tcPr>
            <w:tcW w:w="2333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TORSDAG</w:t>
            </w:r>
          </w:p>
        </w:tc>
        <w:tc>
          <w:tcPr>
            <w:tcW w:w="2333" w:type="dxa"/>
          </w:tcPr>
          <w:p w:rsidR="00A606AB" w:rsidRPr="00A606AB" w:rsidRDefault="00A606AB" w:rsidP="00A606AB">
            <w:pPr>
              <w:jc w:val="center"/>
              <w:rPr>
                <w:b/>
              </w:rPr>
            </w:pPr>
            <w:r w:rsidRPr="00A606AB">
              <w:rPr>
                <w:b/>
              </w:rPr>
              <w:t>FREDAG</w:t>
            </w:r>
          </w:p>
        </w:tc>
      </w:tr>
      <w:tr w:rsidR="00022593" w:rsidTr="00A606AB">
        <w:tc>
          <w:tcPr>
            <w:tcW w:w="1416" w:type="dxa"/>
          </w:tcPr>
          <w:p w:rsidR="00A606AB" w:rsidRDefault="00A606AB" w:rsidP="00A606AB"/>
          <w:p w:rsidR="00A606AB" w:rsidRDefault="0088402D" w:rsidP="00A606AB">
            <w:pPr>
              <w:jc w:val="center"/>
            </w:pPr>
            <w:r>
              <w:t>9</w:t>
            </w:r>
          </w:p>
          <w:p w:rsidR="000B6EA2" w:rsidRDefault="000B6EA2" w:rsidP="00F0385F">
            <w:pPr>
              <w:jc w:val="center"/>
            </w:pPr>
          </w:p>
        </w:tc>
        <w:tc>
          <w:tcPr>
            <w:tcW w:w="2332" w:type="dxa"/>
          </w:tcPr>
          <w:p w:rsidR="0088402D" w:rsidRPr="00F0385F" w:rsidRDefault="0088402D" w:rsidP="00022593">
            <w:pPr>
              <w:rPr>
                <w:highlight w:val="cyan"/>
              </w:rPr>
            </w:pPr>
          </w:p>
        </w:tc>
        <w:tc>
          <w:tcPr>
            <w:tcW w:w="2332" w:type="dxa"/>
          </w:tcPr>
          <w:p w:rsidR="005D6479" w:rsidRDefault="005D6479" w:rsidP="00F0385F"/>
        </w:tc>
        <w:tc>
          <w:tcPr>
            <w:tcW w:w="2332" w:type="dxa"/>
          </w:tcPr>
          <w:p w:rsidR="00243747" w:rsidRDefault="00243747" w:rsidP="00A606AB"/>
        </w:tc>
        <w:tc>
          <w:tcPr>
            <w:tcW w:w="2333" w:type="dxa"/>
          </w:tcPr>
          <w:p w:rsidR="00575CF5" w:rsidRDefault="00575CF5" w:rsidP="00A606AB"/>
        </w:tc>
        <w:tc>
          <w:tcPr>
            <w:tcW w:w="2333" w:type="dxa"/>
          </w:tcPr>
          <w:p w:rsidR="00F0385F" w:rsidRDefault="0088402D" w:rsidP="0088402D">
            <w:r>
              <w:t>1.</w:t>
            </w:r>
          </w:p>
        </w:tc>
      </w:tr>
      <w:tr w:rsidR="0088402D" w:rsidTr="00A606AB">
        <w:tc>
          <w:tcPr>
            <w:tcW w:w="1416" w:type="dxa"/>
          </w:tcPr>
          <w:p w:rsidR="0088402D" w:rsidRDefault="0088402D" w:rsidP="0088402D"/>
          <w:p w:rsidR="0088402D" w:rsidRDefault="0088402D" w:rsidP="0088402D">
            <w:pPr>
              <w:jc w:val="center"/>
            </w:pPr>
          </w:p>
          <w:p w:rsidR="0088402D" w:rsidRDefault="0088402D" w:rsidP="0088402D">
            <w:pPr>
              <w:jc w:val="center"/>
            </w:pPr>
            <w:r>
              <w:t>10</w:t>
            </w:r>
          </w:p>
        </w:tc>
        <w:tc>
          <w:tcPr>
            <w:tcW w:w="2332" w:type="dxa"/>
          </w:tcPr>
          <w:p w:rsidR="0088402D" w:rsidRDefault="0088402D" w:rsidP="0088402D">
            <w:r>
              <w:t>4</w:t>
            </w:r>
          </w:p>
          <w:p w:rsidR="0088402D" w:rsidRDefault="008C24EC" w:rsidP="0088402D">
            <w:r>
              <w:t>Bading</w:t>
            </w:r>
            <w:r w:rsidR="0088402D">
              <w:t xml:space="preserve">. </w:t>
            </w:r>
          </w:p>
          <w:p w:rsidR="0088402D" w:rsidRDefault="0088402D" w:rsidP="0088402D">
            <w:pPr>
              <w:rPr>
                <w:highlight w:val="cyan"/>
              </w:rPr>
            </w:pPr>
          </w:p>
          <w:p w:rsidR="0088402D" w:rsidRPr="00F0385F" w:rsidRDefault="0088402D" w:rsidP="0088402D">
            <w:pPr>
              <w:rPr>
                <w:highlight w:val="cyan"/>
              </w:rPr>
            </w:pPr>
          </w:p>
        </w:tc>
        <w:tc>
          <w:tcPr>
            <w:tcW w:w="2332" w:type="dxa"/>
          </w:tcPr>
          <w:p w:rsidR="0088402D" w:rsidRDefault="0088402D" w:rsidP="0088402D">
            <w:r>
              <w:rPr>
                <w:noProof/>
                <w:lang w:eastAsia="nb-NO"/>
              </w:rPr>
              <w:t>5</w:t>
            </w:r>
            <w:r>
              <w:t xml:space="preserve">    </w:t>
            </w:r>
            <w:r w:rsidRPr="00F46F14">
              <w:rPr>
                <w:highlight w:val="cyan"/>
              </w:rPr>
              <w:t xml:space="preserve"> </w:t>
            </w:r>
          </w:p>
          <w:p w:rsidR="0088402D" w:rsidRDefault="0088402D" w:rsidP="0088402D"/>
        </w:tc>
        <w:tc>
          <w:tcPr>
            <w:tcW w:w="2332" w:type="dxa"/>
          </w:tcPr>
          <w:p w:rsidR="0088402D" w:rsidRDefault="0088402D" w:rsidP="0088402D">
            <w:r>
              <w:t>6</w:t>
            </w:r>
          </w:p>
          <w:p w:rsidR="0088402D" w:rsidRDefault="0088402D" w:rsidP="0088402D">
            <w:r>
              <w:t>Varmmat til lunsj</w:t>
            </w:r>
          </w:p>
        </w:tc>
        <w:tc>
          <w:tcPr>
            <w:tcW w:w="2333" w:type="dxa"/>
          </w:tcPr>
          <w:p w:rsidR="0088402D" w:rsidRDefault="0088402D" w:rsidP="0088402D">
            <w:r>
              <w:t>7</w:t>
            </w:r>
          </w:p>
          <w:p w:rsidR="0088402D" w:rsidRDefault="0088402D" w:rsidP="0088402D">
            <w:r>
              <w:t xml:space="preserve">Avslutning på skileken </w:t>
            </w:r>
            <w:proofErr w:type="spellStart"/>
            <w:r>
              <w:t>kl</w:t>
            </w:r>
            <w:proofErr w:type="spellEnd"/>
            <w:r>
              <w:t xml:space="preserve"> 10.00 </w:t>
            </w:r>
          </w:p>
        </w:tc>
        <w:tc>
          <w:tcPr>
            <w:tcW w:w="2333" w:type="dxa"/>
          </w:tcPr>
          <w:p w:rsidR="0088402D" w:rsidRDefault="0088402D" w:rsidP="0088402D">
            <w:r>
              <w:t>8</w:t>
            </w:r>
          </w:p>
          <w:p w:rsidR="0088402D" w:rsidRDefault="0088402D" w:rsidP="0088402D"/>
          <w:p w:rsidR="0088402D" w:rsidRDefault="0088402D" w:rsidP="0088402D"/>
        </w:tc>
      </w:tr>
      <w:tr w:rsidR="0088402D" w:rsidTr="000B6EA2">
        <w:trPr>
          <w:trHeight w:val="1155"/>
        </w:trPr>
        <w:tc>
          <w:tcPr>
            <w:tcW w:w="1416" w:type="dxa"/>
          </w:tcPr>
          <w:p w:rsidR="0088402D" w:rsidRDefault="0088402D" w:rsidP="0088402D"/>
          <w:p w:rsidR="0088402D" w:rsidRDefault="0088402D" w:rsidP="0088402D">
            <w:pPr>
              <w:jc w:val="center"/>
            </w:pPr>
          </w:p>
          <w:p w:rsidR="0088402D" w:rsidRDefault="0088402D" w:rsidP="0088402D">
            <w:pPr>
              <w:jc w:val="center"/>
            </w:pPr>
            <w:r>
              <w:t>11</w:t>
            </w:r>
          </w:p>
          <w:p w:rsidR="0088402D" w:rsidRDefault="0088402D" w:rsidP="0088402D">
            <w:pPr>
              <w:jc w:val="center"/>
            </w:pPr>
          </w:p>
          <w:p w:rsidR="0088402D" w:rsidRDefault="0088402D" w:rsidP="0088402D">
            <w:pPr>
              <w:jc w:val="center"/>
            </w:pPr>
          </w:p>
        </w:tc>
        <w:tc>
          <w:tcPr>
            <w:tcW w:w="2332" w:type="dxa"/>
          </w:tcPr>
          <w:p w:rsidR="0088402D" w:rsidRDefault="0088402D" w:rsidP="0088402D">
            <w:r>
              <w:t>11</w:t>
            </w:r>
          </w:p>
          <w:p w:rsidR="0088402D" w:rsidRDefault="0088402D" w:rsidP="0088402D">
            <w:proofErr w:type="gramStart"/>
            <w:r>
              <w:t>Bading .</w:t>
            </w:r>
            <w:proofErr w:type="gramEnd"/>
          </w:p>
          <w:p w:rsidR="0088402D" w:rsidRDefault="0088402D" w:rsidP="0088402D">
            <w:r>
              <w:t xml:space="preserve">Bok lek på biblioteket med ei gruppe fra K og K </w:t>
            </w:r>
          </w:p>
        </w:tc>
        <w:tc>
          <w:tcPr>
            <w:tcW w:w="2332" w:type="dxa"/>
          </w:tcPr>
          <w:p w:rsidR="0088402D" w:rsidRDefault="0088402D" w:rsidP="0088402D">
            <w:r>
              <w:t>12</w:t>
            </w:r>
          </w:p>
          <w:p w:rsidR="0088402D" w:rsidRDefault="0088402D" w:rsidP="0088402D">
            <w:r>
              <w:t>Den offisielle barnehagedagen. Vi serverer kaffe / te mellom 15-16.</w:t>
            </w:r>
          </w:p>
        </w:tc>
        <w:tc>
          <w:tcPr>
            <w:tcW w:w="2332" w:type="dxa"/>
          </w:tcPr>
          <w:p w:rsidR="0088402D" w:rsidRDefault="0088402D" w:rsidP="0088402D">
            <w:r>
              <w:t>13</w:t>
            </w:r>
          </w:p>
          <w:p w:rsidR="0088402D" w:rsidRDefault="0088402D" w:rsidP="0088402D">
            <w:r>
              <w:t>Varmmat til lunsj</w:t>
            </w:r>
          </w:p>
        </w:tc>
        <w:tc>
          <w:tcPr>
            <w:tcW w:w="2333" w:type="dxa"/>
          </w:tcPr>
          <w:p w:rsidR="0088402D" w:rsidRDefault="0088402D" w:rsidP="0088402D">
            <w:r>
              <w:t xml:space="preserve">14  </w:t>
            </w:r>
          </w:p>
          <w:p w:rsidR="0088402D" w:rsidRDefault="0088402D" w:rsidP="0088402D">
            <w:r w:rsidRPr="0088402D">
              <w:t>Rødklubb</w:t>
            </w:r>
          </w:p>
        </w:tc>
        <w:tc>
          <w:tcPr>
            <w:tcW w:w="2333" w:type="dxa"/>
          </w:tcPr>
          <w:p w:rsidR="0088402D" w:rsidRDefault="0088402D" w:rsidP="0088402D">
            <w:r>
              <w:t>15</w:t>
            </w:r>
          </w:p>
          <w:p w:rsidR="0088402D" w:rsidRDefault="0088402D" w:rsidP="0088402D">
            <w:r>
              <w:t xml:space="preserve">Fellessamling </w:t>
            </w:r>
          </w:p>
          <w:p w:rsidR="0088402D" w:rsidRDefault="008C24EC" w:rsidP="0088402D">
            <w:r>
              <w:t>Tur. Barn født 2015</w:t>
            </w:r>
          </w:p>
          <w:p w:rsidR="008C24EC" w:rsidRDefault="00283AC0" w:rsidP="0088402D">
            <w:r>
              <w:rPr>
                <w:noProof/>
                <w:lang w:eastAsia="nb-NO"/>
              </w:rPr>
              <w:drawing>
                <wp:inline distT="0" distB="0" distL="0" distR="0" wp14:anchorId="7E4C95B7" wp14:editId="5B189B65">
                  <wp:extent cx="605231" cy="571170"/>
                  <wp:effectExtent l="0" t="0" r="4445" b="63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king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11" cy="58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8402D" w:rsidRDefault="0088402D" w:rsidP="0088402D"/>
          <w:p w:rsidR="0088402D" w:rsidRDefault="0088402D" w:rsidP="0088402D"/>
        </w:tc>
      </w:tr>
      <w:tr w:rsidR="0088402D" w:rsidTr="00F62E2D">
        <w:trPr>
          <w:trHeight w:val="1050"/>
        </w:trPr>
        <w:tc>
          <w:tcPr>
            <w:tcW w:w="1416" w:type="dxa"/>
          </w:tcPr>
          <w:p w:rsidR="0088402D" w:rsidRDefault="0088402D" w:rsidP="0088402D"/>
          <w:p w:rsidR="0088402D" w:rsidRDefault="0088402D" w:rsidP="0088402D">
            <w:pPr>
              <w:jc w:val="center"/>
            </w:pPr>
            <w:r>
              <w:t>12</w:t>
            </w:r>
          </w:p>
        </w:tc>
        <w:tc>
          <w:tcPr>
            <w:tcW w:w="2332" w:type="dxa"/>
          </w:tcPr>
          <w:p w:rsidR="0088402D" w:rsidRDefault="0088402D" w:rsidP="0088402D">
            <w:r>
              <w:t>18</w:t>
            </w:r>
          </w:p>
          <w:p w:rsidR="0088402D" w:rsidRDefault="0088402D" w:rsidP="0088402D">
            <w:r>
              <w:t xml:space="preserve">Bading </w:t>
            </w:r>
          </w:p>
        </w:tc>
        <w:tc>
          <w:tcPr>
            <w:tcW w:w="2332" w:type="dxa"/>
          </w:tcPr>
          <w:p w:rsidR="0088402D" w:rsidRDefault="0088402D" w:rsidP="0088402D">
            <w:r>
              <w:t>19</w:t>
            </w:r>
          </w:p>
          <w:p w:rsidR="0088402D" w:rsidRDefault="0088402D" w:rsidP="0088402D"/>
        </w:tc>
        <w:tc>
          <w:tcPr>
            <w:tcW w:w="2332" w:type="dxa"/>
          </w:tcPr>
          <w:p w:rsidR="0088402D" w:rsidRDefault="0088402D" w:rsidP="0088402D">
            <w:r>
              <w:t>20</w:t>
            </w:r>
          </w:p>
          <w:p w:rsidR="0088402D" w:rsidRDefault="0088402D" w:rsidP="0088402D">
            <w:r>
              <w:t>Varmmat til lunsj</w:t>
            </w:r>
          </w:p>
        </w:tc>
        <w:tc>
          <w:tcPr>
            <w:tcW w:w="2333" w:type="dxa"/>
          </w:tcPr>
          <w:p w:rsidR="0088402D" w:rsidRDefault="0088402D" w:rsidP="0088402D">
            <w:r>
              <w:t>21</w:t>
            </w:r>
          </w:p>
          <w:p w:rsidR="0088402D" w:rsidRDefault="0088402D" w:rsidP="0088402D">
            <w:r w:rsidRPr="0088402D">
              <w:t>Rødklubb</w:t>
            </w:r>
          </w:p>
        </w:tc>
        <w:tc>
          <w:tcPr>
            <w:tcW w:w="2333" w:type="dxa"/>
          </w:tcPr>
          <w:p w:rsidR="0088402D" w:rsidRDefault="0088402D" w:rsidP="0088402D">
            <w:r>
              <w:t>22</w:t>
            </w:r>
          </w:p>
          <w:p w:rsidR="008C24EC" w:rsidRDefault="0088402D" w:rsidP="008C24EC">
            <w:r>
              <w:t>Tur</w:t>
            </w:r>
            <w:r w:rsidR="008C24EC">
              <w:t>. Barn født</w:t>
            </w:r>
            <w:r>
              <w:t xml:space="preserve"> </w:t>
            </w:r>
            <w:r w:rsidR="008C24EC">
              <w:t xml:space="preserve">2014 </w:t>
            </w:r>
            <w:r w:rsidR="008C24EC">
              <w:rPr>
                <w:noProof/>
                <w:lang w:eastAsia="nb-NO"/>
              </w:rPr>
              <w:drawing>
                <wp:inline distT="0" distB="0" distL="0" distR="0" wp14:anchorId="7E4C95B7" wp14:editId="5B189B65">
                  <wp:extent cx="605231" cy="571170"/>
                  <wp:effectExtent l="0" t="0" r="4445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king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11" cy="58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02D" w:rsidRDefault="008C24EC" w:rsidP="008C24EC">
            <w:r>
              <w:t xml:space="preserve"> </w:t>
            </w:r>
          </w:p>
        </w:tc>
      </w:tr>
      <w:tr w:rsidR="0088402D" w:rsidTr="00A606AB">
        <w:tc>
          <w:tcPr>
            <w:tcW w:w="1416" w:type="dxa"/>
          </w:tcPr>
          <w:p w:rsidR="0088402D" w:rsidRDefault="0088402D" w:rsidP="0088402D"/>
          <w:p w:rsidR="0088402D" w:rsidRDefault="0088402D" w:rsidP="0088402D">
            <w:r>
              <w:t xml:space="preserve">        13</w:t>
            </w:r>
          </w:p>
        </w:tc>
        <w:tc>
          <w:tcPr>
            <w:tcW w:w="2332" w:type="dxa"/>
          </w:tcPr>
          <w:p w:rsidR="0088402D" w:rsidRPr="00022593" w:rsidRDefault="0088402D" w:rsidP="0088402D">
            <w:pPr>
              <w:rPr>
                <w:color w:val="FF0000"/>
              </w:rPr>
            </w:pPr>
            <w:r w:rsidRPr="00022593">
              <w:rPr>
                <w:color w:val="FF0000"/>
              </w:rPr>
              <w:t>25</w:t>
            </w:r>
          </w:p>
          <w:p w:rsidR="0088402D" w:rsidRPr="00022593" w:rsidRDefault="0088402D" w:rsidP="0088402D">
            <w:pPr>
              <w:rPr>
                <w:color w:val="FF0000"/>
              </w:rPr>
            </w:pPr>
            <w:proofErr w:type="gramStart"/>
            <w:r w:rsidRPr="00022593">
              <w:rPr>
                <w:color w:val="FF0000"/>
              </w:rPr>
              <w:t>Planleggingsdag .</w:t>
            </w:r>
            <w:proofErr w:type="gramEnd"/>
            <w:r w:rsidRPr="00022593">
              <w:rPr>
                <w:color w:val="FF0000"/>
              </w:rPr>
              <w:t xml:space="preserve"> </w:t>
            </w:r>
          </w:p>
          <w:p w:rsidR="0088402D" w:rsidRDefault="0088402D" w:rsidP="0088402D">
            <w:r w:rsidRPr="00022593">
              <w:rPr>
                <w:color w:val="FF0000"/>
              </w:rPr>
              <w:t>Barnehagen stengt</w:t>
            </w:r>
          </w:p>
        </w:tc>
        <w:tc>
          <w:tcPr>
            <w:tcW w:w="2332" w:type="dxa"/>
          </w:tcPr>
          <w:p w:rsidR="0088402D" w:rsidRDefault="0088402D" w:rsidP="0088402D">
            <w:r>
              <w:t>26</w:t>
            </w:r>
          </w:p>
          <w:p w:rsidR="0088402D" w:rsidRDefault="0088402D" w:rsidP="0088402D"/>
        </w:tc>
        <w:tc>
          <w:tcPr>
            <w:tcW w:w="2332" w:type="dxa"/>
          </w:tcPr>
          <w:p w:rsidR="0088402D" w:rsidRDefault="0088402D" w:rsidP="0088402D">
            <w:r>
              <w:t>27</w:t>
            </w:r>
          </w:p>
          <w:p w:rsidR="0088402D" w:rsidRDefault="0088402D" w:rsidP="0088402D">
            <w:r>
              <w:t>Varmmat til lunsj</w:t>
            </w:r>
          </w:p>
        </w:tc>
        <w:tc>
          <w:tcPr>
            <w:tcW w:w="2333" w:type="dxa"/>
          </w:tcPr>
          <w:p w:rsidR="0088402D" w:rsidRDefault="0088402D" w:rsidP="0088402D">
            <w:r>
              <w:t xml:space="preserve">28 </w:t>
            </w:r>
          </w:p>
          <w:p w:rsidR="0088402D" w:rsidRDefault="0088402D" w:rsidP="0088402D">
            <w:r w:rsidRPr="0088402D">
              <w:t>Rødklubb</w:t>
            </w:r>
          </w:p>
        </w:tc>
        <w:tc>
          <w:tcPr>
            <w:tcW w:w="2333" w:type="dxa"/>
          </w:tcPr>
          <w:p w:rsidR="0088402D" w:rsidRDefault="0088402D" w:rsidP="0088402D">
            <w:r>
              <w:t>29</w:t>
            </w:r>
          </w:p>
          <w:p w:rsidR="0088402D" w:rsidRDefault="0088402D" w:rsidP="0088402D"/>
          <w:p w:rsidR="0088402D" w:rsidRDefault="0088402D" w:rsidP="0088402D"/>
          <w:p w:rsidR="0088402D" w:rsidRDefault="0088402D" w:rsidP="0088402D"/>
          <w:p w:rsidR="0088402D" w:rsidRDefault="0088402D" w:rsidP="0088402D"/>
        </w:tc>
      </w:tr>
      <w:tr w:rsidR="0088402D" w:rsidTr="00E357CB">
        <w:tc>
          <w:tcPr>
            <w:tcW w:w="6080" w:type="dxa"/>
            <w:gridSpan w:val="3"/>
          </w:tcPr>
          <w:p w:rsidR="0088402D" w:rsidRDefault="0088402D" w:rsidP="0088402D">
            <w:pPr>
              <w:rPr>
                <w:b/>
              </w:rPr>
            </w:pPr>
            <w:r w:rsidRPr="00C1438B">
              <w:rPr>
                <w:b/>
              </w:rPr>
              <w:t xml:space="preserve"> </w:t>
            </w:r>
          </w:p>
          <w:p w:rsidR="008C24EC" w:rsidRDefault="008C24EC" w:rsidP="0088402D">
            <w:r>
              <w:rPr>
                <w:b/>
              </w:rPr>
              <w:t xml:space="preserve">Viktig å huske </w:t>
            </w:r>
            <w:proofErr w:type="gramStart"/>
            <w:r>
              <w:rPr>
                <w:b/>
              </w:rPr>
              <w:t>på:  Barnehagen</w:t>
            </w:r>
            <w:proofErr w:type="gramEnd"/>
            <w:r>
              <w:rPr>
                <w:b/>
              </w:rPr>
              <w:t xml:space="preserve"> stengt 25 mars.  </w:t>
            </w:r>
          </w:p>
        </w:tc>
        <w:tc>
          <w:tcPr>
            <w:tcW w:w="6998" w:type="dxa"/>
            <w:gridSpan w:val="3"/>
          </w:tcPr>
          <w:p w:rsidR="0088402D" w:rsidRDefault="0088402D" w:rsidP="0088402D">
            <w:pPr>
              <w:rPr>
                <w:b/>
              </w:rPr>
            </w:pPr>
          </w:p>
          <w:p w:rsidR="008C24EC" w:rsidRPr="00C1438B" w:rsidRDefault="008C24EC" w:rsidP="0088402D">
            <w:pPr>
              <w:rPr>
                <w:b/>
              </w:rPr>
            </w:pPr>
          </w:p>
        </w:tc>
      </w:tr>
    </w:tbl>
    <w:p w:rsidR="008C24EC" w:rsidRDefault="008C24EC">
      <w:proofErr w:type="gramStart"/>
      <w:r w:rsidRPr="008C24EC">
        <w:rPr>
          <w:sz w:val="32"/>
          <w:szCs w:val="32"/>
        </w:rPr>
        <w:t>MÅNEDSPLAN  MARS</w:t>
      </w:r>
      <w:proofErr w:type="gramEnd"/>
      <w:r w:rsidRPr="008C24EC">
        <w:rPr>
          <w:sz w:val="32"/>
          <w:szCs w:val="32"/>
        </w:rPr>
        <w:t xml:space="preserve"> 2019 </w:t>
      </w:r>
    </w:p>
    <w:p w:rsidR="008C24EC" w:rsidRDefault="008C24EC"/>
    <w:p w:rsidR="003B542F" w:rsidRDefault="003B542F"/>
    <w:p w:rsidR="003B542F" w:rsidRDefault="003B542F"/>
    <w:p w:rsidR="003B542F" w:rsidRDefault="003B542F"/>
    <w:p w:rsidR="00C962AC" w:rsidRPr="00F0385F" w:rsidRDefault="00C962AC" w:rsidP="00F0385F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t xml:space="preserve"> </w:t>
      </w:r>
    </w:p>
    <w:p w:rsidR="003B542F" w:rsidRDefault="003B542F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D92414" w:rsidRDefault="00D92414" w:rsidP="003B542F">
      <w:pPr>
        <w:pStyle w:val="Ingenmellomrom"/>
      </w:pPr>
    </w:p>
    <w:p w:rsidR="001C6D52" w:rsidRDefault="001C6D52" w:rsidP="003B542F">
      <w:pPr>
        <w:pStyle w:val="Ingenmellomrom"/>
      </w:pPr>
    </w:p>
    <w:p w:rsidR="001C6D52" w:rsidRDefault="001C6D52" w:rsidP="003B542F">
      <w:pPr>
        <w:pStyle w:val="Ingenmellomrom"/>
      </w:pPr>
    </w:p>
    <w:p w:rsidR="001C6D52" w:rsidRDefault="001C6D52" w:rsidP="003B542F">
      <w:pPr>
        <w:pStyle w:val="Ingenmellomrom"/>
      </w:pPr>
      <w:r>
        <w:t>HEI ALLE SAMMEN</w:t>
      </w:r>
    </w:p>
    <w:p w:rsidR="001C6D52" w:rsidRDefault="001C6D52" w:rsidP="003B542F">
      <w:pPr>
        <w:pStyle w:val="Ingenmellomrom"/>
      </w:pPr>
    </w:p>
    <w:p w:rsidR="00D92414" w:rsidRDefault="00D92414" w:rsidP="003B542F">
      <w:pPr>
        <w:pStyle w:val="Ingenmellomrom"/>
      </w:pPr>
      <w:r>
        <w:t xml:space="preserve">Nå </w:t>
      </w:r>
      <w:r w:rsidR="001C6D52">
        <w:t xml:space="preserve">har vi </w:t>
      </w:r>
      <w:r>
        <w:t>k</w:t>
      </w:r>
      <w:r w:rsidR="001C6D52">
        <w:t>ommet til den første vårmåneden</w:t>
      </w:r>
      <w:r>
        <w:t xml:space="preserve">. Det </w:t>
      </w:r>
      <w:r w:rsidR="001C6D52">
        <w:t xml:space="preserve">betyr lysere dager, mer utetid </w:t>
      </w:r>
      <w:r>
        <w:t>og kanskje våtere klær. Så viktig å sjekke</w:t>
      </w:r>
      <w:r w:rsidR="008A12B8">
        <w:t xml:space="preserve"> kurven med skifteklær</w:t>
      </w:r>
      <w:r w:rsidR="001C6D52">
        <w:t>, om gummibuksene passer</w:t>
      </w:r>
      <w:r>
        <w:t>,</w:t>
      </w:r>
      <w:r w:rsidR="001C6D52">
        <w:t xml:space="preserve"> </w:t>
      </w:r>
      <w:r>
        <w:t xml:space="preserve">og at det er strikk under. </w:t>
      </w:r>
      <w:r w:rsidR="001C6D52">
        <w:t>Barna vi</w:t>
      </w:r>
      <w:r w:rsidR="008A12B8">
        <w:t>l</w:t>
      </w:r>
      <w:r w:rsidR="001C6D52">
        <w:t xml:space="preserve"> nok trenge </w:t>
      </w:r>
      <w:proofErr w:type="spellStart"/>
      <w:r w:rsidR="001C6D52">
        <w:t>cherroxer</w:t>
      </w:r>
      <w:proofErr w:type="spellEnd"/>
      <w:r w:rsidR="001C6D52">
        <w:t xml:space="preserve"> også. Da slipper barna å bli våte på beina. </w:t>
      </w:r>
    </w:p>
    <w:p w:rsidR="00D92414" w:rsidRDefault="00D92414" w:rsidP="003B542F">
      <w:pPr>
        <w:pStyle w:val="Ingenmellomrom"/>
      </w:pPr>
    </w:p>
    <w:p w:rsidR="00647882" w:rsidRDefault="00647882" w:rsidP="003B542F">
      <w:pPr>
        <w:pStyle w:val="Ingenmellomrom"/>
      </w:pPr>
      <w:r>
        <w:t xml:space="preserve">Bading fortsetter vi med fram til påske. </w:t>
      </w:r>
    </w:p>
    <w:p w:rsidR="00647882" w:rsidRDefault="00647882" w:rsidP="003B542F">
      <w:pPr>
        <w:pStyle w:val="Ingenmellomrom"/>
      </w:pPr>
    </w:p>
    <w:p w:rsidR="00D92414" w:rsidRDefault="001C6D52" w:rsidP="003B542F">
      <w:pPr>
        <w:pStyle w:val="Ingenmellomrom"/>
      </w:pPr>
      <w:r>
        <w:t xml:space="preserve">Vi skal markere den offisielle barnehagedagen som er den </w:t>
      </w:r>
      <w:r w:rsidR="00647882">
        <w:t>12 mars</w:t>
      </w:r>
      <w:r>
        <w:t>. Tema for dagen er «Vi lurer på».</w:t>
      </w:r>
      <w:r w:rsidR="00647882">
        <w:t xml:space="preserve"> </w:t>
      </w:r>
      <w:r>
        <w:t xml:space="preserve">I tidsrommet 15.00- 16.00 vil vi servere kaffe/te og frukt når dere henter barna. </w:t>
      </w:r>
    </w:p>
    <w:p w:rsidR="001C6D52" w:rsidRDefault="001C6D52" w:rsidP="003B542F">
      <w:pPr>
        <w:pStyle w:val="Ingenmellomrom"/>
      </w:pPr>
    </w:p>
    <w:p w:rsidR="001C6D52" w:rsidRDefault="008A12B8" w:rsidP="003B542F">
      <w:pPr>
        <w:pStyle w:val="Ingenmellomrom"/>
      </w:pPr>
      <w:r>
        <w:t>Det blir turer på tve</w:t>
      </w:r>
      <w:r w:rsidR="001C6D52">
        <w:t>rs av avdelingene for barn født 2014 og 2015. Barn på Brumlemann som skal flyttes over til storavdeling til høsten</w:t>
      </w:r>
      <w:r>
        <w:t>,</w:t>
      </w:r>
      <w:r w:rsidR="001C6D52">
        <w:t xml:space="preserve"> kommer til å være på besøk på Klatremus og Kardemomme</w:t>
      </w:r>
      <w:r>
        <w:t xml:space="preserve"> når vi ser det er mulighet for det. </w:t>
      </w:r>
    </w:p>
    <w:p w:rsidR="008A12B8" w:rsidRDefault="008A12B8" w:rsidP="003B542F">
      <w:pPr>
        <w:pStyle w:val="Ingenmellomrom"/>
      </w:pPr>
    </w:p>
    <w:p w:rsidR="008A12B8" w:rsidRPr="003B542F" w:rsidRDefault="008A12B8" w:rsidP="003B542F">
      <w:pPr>
        <w:pStyle w:val="Ingenmellomrom"/>
      </w:pPr>
      <w:r>
        <w:t xml:space="preserve">Oppfordrer alle til å laste ned </w:t>
      </w:r>
      <w:proofErr w:type="spellStart"/>
      <w:r>
        <w:t>Kidplan</w:t>
      </w:r>
      <w:proofErr w:type="spellEnd"/>
      <w:r>
        <w:t xml:space="preserve">. Alle tre avdelingene sender ut informasjon der og evaluerer uka som har vært. </w:t>
      </w:r>
    </w:p>
    <w:sectPr w:rsidR="008A12B8" w:rsidRPr="003B542F" w:rsidSect="00283AC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F3E02"/>
    <w:multiLevelType w:val="hybridMultilevel"/>
    <w:tmpl w:val="0BFAC6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AB"/>
    <w:rsid w:val="00022593"/>
    <w:rsid w:val="000B6EA2"/>
    <w:rsid w:val="000D3471"/>
    <w:rsid w:val="00114121"/>
    <w:rsid w:val="0012620C"/>
    <w:rsid w:val="001C6D52"/>
    <w:rsid w:val="00212377"/>
    <w:rsid w:val="00243747"/>
    <w:rsid w:val="00283AC0"/>
    <w:rsid w:val="003B542F"/>
    <w:rsid w:val="003E1BE9"/>
    <w:rsid w:val="00426AC0"/>
    <w:rsid w:val="004D13D3"/>
    <w:rsid w:val="004D45DA"/>
    <w:rsid w:val="00575CF5"/>
    <w:rsid w:val="005D6479"/>
    <w:rsid w:val="00647882"/>
    <w:rsid w:val="00770BF6"/>
    <w:rsid w:val="007C5E44"/>
    <w:rsid w:val="0088402D"/>
    <w:rsid w:val="008A12B8"/>
    <w:rsid w:val="008C24EC"/>
    <w:rsid w:val="00A606AB"/>
    <w:rsid w:val="00BF0D40"/>
    <w:rsid w:val="00C1438B"/>
    <w:rsid w:val="00C962AC"/>
    <w:rsid w:val="00C9633F"/>
    <w:rsid w:val="00D116FE"/>
    <w:rsid w:val="00D92414"/>
    <w:rsid w:val="00DA6AB5"/>
    <w:rsid w:val="00E141CF"/>
    <w:rsid w:val="00E73D09"/>
    <w:rsid w:val="00EF23E8"/>
    <w:rsid w:val="00F0385F"/>
    <w:rsid w:val="00F459DF"/>
    <w:rsid w:val="00F46F14"/>
    <w:rsid w:val="00F62E2D"/>
    <w:rsid w:val="00F94355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046C4-B16B-4F5D-AC6A-AD8BA3A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B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6E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B542F"/>
    <w:pPr>
      <w:spacing w:before="100" w:beforeAutospacing="1" w:after="100" w:afterAutospacing="1" w:line="240" w:lineRule="auto"/>
    </w:pPr>
    <w:rPr>
      <w:rFonts w:eastAsia="Times New Roman"/>
      <w:lang w:eastAsia="nb-NO"/>
    </w:rPr>
  </w:style>
  <w:style w:type="paragraph" w:styleId="Ingenmellomrom">
    <w:name w:val="No Spacing"/>
    <w:uiPriority w:val="1"/>
    <w:qFormat/>
    <w:rsid w:val="003B54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8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Huskestua Barnehage</dc:creator>
  <cp:keywords/>
  <dc:description/>
  <cp:lastModifiedBy>Rigmor Kolby</cp:lastModifiedBy>
  <cp:revision>8</cp:revision>
  <cp:lastPrinted>2019-02-27T08:59:00Z</cp:lastPrinted>
  <dcterms:created xsi:type="dcterms:W3CDTF">2019-02-19T06:47:00Z</dcterms:created>
  <dcterms:modified xsi:type="dcterms:W3CDTF">2019-02-27T09:02:00Z</dcterms:modified>
</cp:coreProperties>
</file>