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416"/>
        <w:gridCol w:w="2332"/>
        <w:gridCol w:w="2332"/>
        <w:gridCol w:w="2332"/>
        <w:gridCol w:w="2333"/>
        <w:gridCol w:w="2333"/>
      </w:tblGrid>
      <w:tr w:rsidR="00044AEF" w:rsidTr="00A606AB">
        <w:tc>
          <w:tcPr>
            <w:tcW w:w="1416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UKE/DAG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MANDAG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TIRSDAG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ONSDAG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TORSDAG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FREDAG</w:t>
            </w:r>
          </w:p>
        </w:tc>
      </w:tr>
      <w:tr w:rsidR="00044AEF" w:rsidTr="00CB6D47">
        <w:trPr>
          <w:trHeight w:val="1411"/>
        </w:trPr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913B11" w:rsidP="00A606AB">
            <w:pPr>
              <w:jc w:val="center"/>
            </w:pPr>
            <w:r>
              <w:t>23</w:t>
            </w: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C1438B" w:rsidRDefault="00913B11" w:rsidP="00C1438B">
            <w:r>
              <w:t>4</w:t>
            </w:r>
          </w:p>
          <w:p w:rsidR="00C1438B" w:rsidRPr="00F1723B" w:rsidRDefault="00913B11" w:rsidP="00734A74">
            <w:pPr>
              <w:rPr>
                <w:color w:val="FF0000"/>
              </w:rPr>
            </w:pPr>
            <w:r>
              <w:t xml:space="preserve"> </w:t>
            </w:r>
            <w:r w:rsidRPr="00F1723B">
              <w:rPr>
                <w:color w:val="FF0000"/>
              </w:rPr>
              <w:t xml:space="preserve">Barnehage stengt </w:t>
            </w:r>
          </w:p>
          <w:p w:rsidR="00913B11" w:rsidRDefault="00913B11" w:rsidP="00734A74"/>
          <w:p w:rsidR="00913B11" w:rsidRDefault="003D73AC" w:rsidP="003D73AC">
            <w:r>
              <w:t>Planleggingsdag</w:t>
            </w:r>
            <w:bookmarkStart w:id="0" w:name="_GoBack"/>
            <w:bookmarkEnd w:id="0"/>
          </w:p>
        </w:tc>
        <w:tc>
          <w:tcPr>
            <w:tcW w:w="2332" w:type="dxa"/>
          </w:tcPr>
          <w:p w:rsidR="00A606AB" w:rsidRDefault="00913B11" w:rsidP="00A606AB">
            <w:r>
              <w:t>5</w:t>
            </w:r>
          </w:p>
          <w:p w:rsidR="00913B11" w:rsidRPr="00F1723B" w:rsidRDefault="00913B11" w:rsidP="00A606AB">
            <w:pPr>
              <w:rPr>
                <w:color w:val="FF0000"/>
              </w:rPr>
            </w:pPr>
            <w:r w:rsidRPr="00F1723B">
              <w:rPr>
                <w:color w:val="FF0000"/>
              </w:rPr>
              <w:t xml:space="preserve">Barnehagen stengt </w:t>
            </w:r>
          </w:p>
          <w:p w:rsidR="00913B11" w:rsidRDefault="00913B11" w:rsidP="00A606AB"/>
          <w:p w:rsidR="00C1438B" w:rsidRDefault="00913B11" w:rsidP="00913B11">
            <w:r>
              <w:t>Planleggingsdag</w:t>
            </w:r>
          </w:p>
          <w:p w:rsidR="00913B11" w:rsidRDefault="00913B11" w:rsidP="007503C5">
            <w:pPr>
              <w:jc w:val="right"/>
            </w:pPr>
          </w:p>
        </w:tc>
        <w:tc>
          <w:tcPr>
            <w:tcW w:w="2332" w:type="dxa"/>
          </w:tcPr>
          <w:p w:rsidR="00A606AB" w:rsidRDefault="00913B11" w:rsidP="00A606AB">
            <w:r>
              <w:t>6</w:t>
            </w:r>
          </w:p>
          <w:p w:rsidR="00913B11" w:rsidRDefault="00913B11" w:rsidP="00A606AB"/>
          <w:p w:rsidR="00816869" w:rsidRDefault="00816869" w:rsidP="00A606AB">
            <w:r>
              <w:t>Ha med dag. En uteleke, ikke sykkel</w:t>
            </w:r>
          </w:p>
        </w:tc>
        <w:tc>
          <w:tcPr>
            <w:tcW w:w="2333" w:type="dxa"/>
          </w:tcPr>
          <w:p w:rsidR="00400A98" w:rsidRDefault="00913B11" w:rsidP="00A606AB">
            <w:r>
              <w:t>7</w:t>
            </w:r>
          </w:p>
          <w:p w:rsidR="00C75ED6" w:rsidRDefault="00C75ED6" w:rsidP="00A606AB"/>
          <w:p w:rsidR="00400A98" w:rsidRPr="00762EB5" w:rsidRDefault="00762EB5" w:rsidP="00762EB5">
            <w:r w:rsidRPr="00762EB5">
              <w:rPr>
                <w:highlight w:val="cyan"/>
              </w:rPr>
              <w:t>Blåklubb på tur</w:t>
            </w:r>
            <w:r>
              <w:t>. Mat og drikke i sekken</w:t>
            </w:r>
          </w:p>
        </w:tc>
        <w:tc>
          <w:tcPr>
            <w:tcW w:w="2333" w:type="dxa"/>
          </w:tcPr>
          <w:p w:rsidR="005152EA" w:rsidRDefault="00913B11" w:rsidP="00A606AB">
            <w:r>
              <w:t>8</w:t>
            </w:r>
          </w:p>
          <w:p w:rsidR="00734A74" w:rsidRDefault="00913B11" w:rsidP="00913B11">
            <w:r>
              <w:t>Fellessamling B</w:t>
            </w:r>
          </w:p>
          <w:p w:rsidR="00F1723B" w:rsidRDefault="00F1723B" w:rsidP="00913B11"/>
          <w:p w:rsidR="00F1723B" w:rsidRDefault="00F1723B" w:rsidP="00913B11"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284D0BDF" wp14:editId="2ECD2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476250" cy="519373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723B" w:rsidRDefault="00F1723B" w:rsidP="00913B11"/>
          <w:p w:rsidR="00F1723B" w:rsidRDefault="00F1723B" w:rsidP="00913B11">
            <w:r>
              <w:t xml:space="preserve">Mie 2 år </w:t>
            </w:r>
            <w:proofErr w:type="gramStart"/>
            <w:r>
              <w:t>( K</w:t>
            </w:r>
            <w:proofErr w:type="gramEnd"/>
            <w:r>
              <w:t xml:space="preserve">) den 10 </w:t>
            </w:r>
          </w:p>
        </w:tc>
      </w:tr>
      <w:tr w:rsidR="00044AEF" w:rsidTr="00A606AB"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913B11" w:rsidP="00A606AB">
            <w:pPr>
              <w:jc w:val="center"/>
            </w:pPr>
            <w:r>
              <w:t>24</w:t>
            </w:r>
          </w:p>
          <w:p w:rsidR="000B6EA2" w:rsidRDefault="000B6EA2" w:rsidP="00A606AB">
            <w:pPr>
              <w:jc w:val="center"/>
            </w:pP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913B11" w:rsidRDefault="00913B11" w:rsidP="00734A74">
            <w:r>
              <w:t>11</w:t>
            </w:r>
          </w:p>
          <w:p w:rsidR="00734A74" w:rsidRDefault="00734A74" w:rsidP="00734A74">
            <w:r w:rsidRPr="00BB5B25">
              <w:rPr>
                <w:highlight w:val="yellow"/>
              </w:rPr>
              <w:t>Gulklubb</w:t>
            </w:r>
            <w:r w:rsidR="00BB5B25" w:rsidRPr="00BB5B25">
              <w:rPr>
                <w:highlight w:val="yellow"/>
              </w:rPr>
              <w:t xml:space="preserve"> barn født 2014 – 2015</w:t>
            </w:r>
            <w:r w:rsidR="00BB5B25">
              <w:t xml:space="preserve"> </w:t>
            </w:r>
          </w:p>
          <w:p w:rsidR="000659C4" w:rsidRDefault="000659C4" w:rsidP="00A606AB"/>
          <w:p w:rsidR="00F1723B" w:rsidRDefault="00CB6D47" w:rsidP="00913B11">
            <w:r>
              <w:t xml:space="preserve">              </w:t>
            </w:r>
            <w:r w:rsidR="00913B11"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84D0BDF" wp14:editId="2ECD2E9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76250" cy="519373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23B">
              <w:t xml:space="preserve"> </w:t>
            </w:r>
            <w:r w:rsidR="00913B11">
              <w:t>Ella 4 år</w:t>
            </w:r>
            <w:r>
              <w:t xml:space="preserve"> </w:t>
            </w:r>
            <w:r w:rsidR="00F1723B">
              <w:t>(K)</w:t>
            </w:r>
          </w:p>
          <w:p w:rsidR="00F1723B" w:rsidRDefault="00F1723B" w:rsidP="00913B11"/>
          <w:p w:rsidR="00F1723B" w:rsidRDefault="00F1723B" w:rsidP="00913B11">
            <w:r>
              <w:t>Aktivitetsdag</w:t>
            </w:r>
          </w:p>
          <w:p w:rsidR="00A77FF5" w:rsidRDefault="00CB6D47" w:rsidP="00913B11">
            <w:r>
              <w:t xml:space="preserve">        </w:t>
            </w:r>
            <w:r w:rsidR="00A77FF5">
              <w:t xml:space="preserve"> </w:t>
            </w:r>
          </w:p>
        </w:tc>
        <w:tc>
          <w:tcPr>
            <w:tcW w:w="2332" w:type="dxa"/>
          </w:tcPr>
          <w:p w:rsidR="00C1438B" w:rsidRDefault="003E1BE9" w:rsidP="00A606AB">
            <w:r>
              <w:t xml:space="preserve"> </w:t>
            </w:r>
            <w:r w:rsidR="00913B11">
              <w:t>12</w:t>
            </w:r>
          </w:p>
          <w:p w:rsidR="00B84147" w:rsidRDefault="00A77FF5" w:rsidP="00913B11">
            <w:r w:rsidRPr="00A77FF5">
              <w:rPr>
                <w:highlight w:val="red"/>
              </w:rPr>
              <w:t>Rødklubb</w:t>
            </w:r>
            <w:r w:rsidR="00734A74">
              <w:t xml:space="preserve"> </w:t>
            </w:r>
          </w:p>
          <w:p w:rsidR="00913B11" w:rsidRDefault="00913B11" w:rsidP="00913B11"/>
          <w:p w:rsidR="00913B11" w:rsidRDefault="00913B11" w:rsidP="00913B11">
            <w:r>
              <w:t xml:space="preserve">Vi får besøk fra </w:t>
            </w:r>
            <w:proofErr w:type="spellStart"/>
            <w:r>
              <w:t>Åslundstua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12</w:t>
            </w:r>
          </w:p>
          <w:p w:rsidR="00816869" w:rsidRDefault="00816869" w:rsidP="00913B11"/>
          <w:p w:rsidR="00816869" w:rsidRDefault="00816869" w:rsidP="00913B11">
            <w:r>
              <w:t>Blomstergudstjeneste</w:t>
            </w:r>
          </w:p>
          <w:p w:rsidR="00816869" w:rsidRDefault="00816869" w:rsidP="00913B11">
            <w:proofErr w:type="spellStart"/>
            <w:r>
              <w:t>Kl</w:t>
            </w:r>
            <w:proofErr w:type="spellEnd"/>
            <w:r>
              <w:t xml:space="preserve"> 10.00 i Hunn Kirke </w:t>
            </w:r>
          </w:p>
          <w:p w:rsidR="00913B11" w:rsidRPr="00734A74" w:rsidRDefault="00913B11" w:rsidP="00913B11">
            <w:pPr>
              <w:rPr>
                <w:color w:val="FF0000"/>
              </w:rPr>
            </w:pPr>
          </w:p>
        </w:tc>
        <w:tc>
          <w:tcPr>
            <w:tcW w:w="2332" w:type="dxa"/>
          </w:tcPr>
          <w:p w:rsidR="00A606AB" w:rsidRDefault="00913B11" w:rsidP="00A606AB">
            <w:r>
              <w:t>13</w:t>
            </w:r>
          </w:p>
          <w:p w:rsidR="00A77FF5" w:rsidRDefault="00A77FF5" w:rsidP="00A606AB"/>
          <w:p w:rsidR="007215EA" w:rsidRDefault="007215EA" w:rsidP="007215EA">
            <w:r>
              <w:t xml:space="preserve">Aktivitetsdag </w:t>
            </w:r>
          </w:p>
          <w:p w:rsidR="00F1723B" w:rsidRDefault="00F1723B" w:rsidP="00A606AB"/>
          <w:p w:rsidR="007215EA" w:rsidRDefault="007215EA" w:rsidP="00A606AB">
            <w:r>
              <w:t xml:space="preserve">Rødklubben til Blomhaug og har </w:t>
            </w:r>
            <w:r w:rsidR="002F57DB">
              <w:t>realfagopplegg sammen med skolen</w:t>
            </w:r>
          </w:p>
          <w:p w:rsidR="007215EA" w:rsidRDefault="007215EA" w:rsidP="00A606AB"/>
          <w:p w:rsidR="007215EA" w:rsidRDefault="007215EA" w:rsidP="00A606AB">
            <w:r>
              <w:t xml:space="preserve">Andre uteaktivitet her </w:t>
            </w:r>
          </w:p>
        </w:tc>
        <w:tc>
          <w:tcPr>
            <w:tcW w:w="2333" w:type="dxa"/>
          </w:tcPr>
          <w:p w:rsidR="00A606AB" w:rsidRDefault="00913B11" w:rsidP="00A606AB">
            <w:r>
              <w:t>14</w:t>
            </w:r>
          </w:p>
          <w:p w:rsidR="00F955AF" w:rsidRPr="00762EB5" w:rsidRDefault="00F955AF" w:rsidP="00A606AB"/>
          <w:p w:rsidR="007503C5" w:rsidRDefault="00816869" w:rsidP="00A606AB">
            <w:r>
              <w:t xml:space="preserve">Sommertur til </w:t>
            </w:r>
          </w:p>
          <w:p w:rsidR="00816869" w:rsidRDefault="0041558C" w:rsidP="00A606AB">
            <w:proofErr w:type="spellStart"/>
            <w:r>
              <w:t>Tangenparken</w:t>
            </w:r>
            <w:proofErr w:type="spellEnd"/>
            <w:r>
              <w:t xml:space="preserve"> på Stange for </w:t>
            </w:r>
            <w:proofErr w:type="spellStart"/>
            <w:proofErr w:type="gramStart"/>
            <w:r>
              <w:t>rød</w:t>
            </w:r>
            <w:r w:rsidR="00816869">
              <w:t>,blå</w:t>
            </w:r>
            <w:proofErr w:type="spellEnd"/>
            <w:proofErr w:type="gramEnd"/>
            <w:r w:rsidR="00816869">
              <w:t xml:space="preserve"> og grønn klubb.</w:t>
            </w:r>
          </w:p>
          <w:p w:rsidR="00816869" w:rsidRDefault="00816869" w:rsidP="00A606AB">
            <w:pPr>
              <w:rPr>
                <w:b/>
              </w:rPr>
            </w:pPr>
          </w:p>
          <w:p w:rsidR="00816869" w:rsidRDefault="00816869" w:rsidP="00A606AB">
            <w:pPr>
              <w:rPr>
                <w:b/>
              </w:rPr>
            </w:pPr>
            <w:r w:rsidRPr="00816869">
              <w:rPr>
                <w:b/>
              </w:rPr>
              <w:t>Avreise fra barnehagen 8.30</w:t>
            </w:r>
            <w:r>
              <w:rPr>
                <w:b/>
              </w:rPr>
              <w:t xml:space="preserve">. </w:t>
            </w:r>
          </w:p>
          <w:p w:rsidR="00816869" w:rsidRDefault="00816869" w:rsidP="00A606AB">
            <w:pPr>
              <w:rPr>
                <w:b/>
              </w:rPr>
            </w:pPr>
          </w:p>
          <w:p w:rsidR="00816869" w:rsidRDefault="00816869" w:rsidP="00816869">
            <w:r>
              <w:rPr>
                <w:b/>
              </w:rPr>
              <w:t xml:space="preserve">Mer informasjon </w:t>
            </w:r>
            <w:proofErr w:type="gramStart"/>
            <w:r>
              <w:rPr>
                <w:b/>
              </w:rPr>
              <w:t xml:space="preserve">kommer. </w:t>
            </w:r>
            <w:r>
              <w:t xml:space="preserve"> </w:t>
            </w:r>
            <w:proofErr w:type="gramEnd"/>
          </w:p>
        </w:tc>
        <w:tc>
          <w:tcPr>
            <w:tcW w:w="2333" w:type="dxa"/>
          </w:tcPr>
          <w:p w:rsidR="00A606AB" w:rsidRDefault="00913B11" w:rsidP="00A606AB">
            <w:r>
              <w:t xml:space="preserve">15 </w:t>
            </w:r>
          </w:p>
          <w:p w:rsidR="00816869" w:rsidRDefault="00816869" w:rsidP="00734A74"/>
          <w:p w:rsidR="00BA3670" w:rsidRDefault="00BA3670" w:rsidP="00734A74"/>
          <w:p w:rsidR="00F955AF" w:rsidRDefault="00F955AF" w:rsidP="00044AEF">
            <w:r>
              <w:t xml:space="preserve">    </w:t>
            </w:r>
            <w:r w:rsidR="00F1723B"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284D0BDF" wp14:editId="2ECD2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76250" cy="519373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</w:t>
            </w:r>
            <w:r w:rsidR="00F1723B">
              <w:t>Elma 2 år (</w:t>
            </w:r>
            <w:proofErr w:type="gramStart"/>
            <w:r w:rsidR="00F1723B">
              <w:t>B)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</w:tr>
      <w:tr w:rsidR="00044AEF" w:rsidTr="00CB6D47">
        <w:trPr>
          <w:trHeight w:val="1755"/>
        </w:trPr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913B11" w:rsidP="00A606AB">
            <w:pPr>
              <w:jc w:val="center"/>
            </w:pPr>
            <w:r>
              <w:t>25</w:t>
            </w:r>
          </w:p>
          <w:p w:rsidR="000B6EA2" w:rsidRDefault="000B6EA2" w:rsidP="00A606AB">
            <w:pPr>
              <w:jc w:val="center"/>
            </w:pP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C9633F" w:rsidRDefault="00A77FF5" w:rsidP="00A606AB">
            <w:r>
              <w:t>1</w:t>
            </w:r>
            <w:r w:rsidR="00913B11">
              <w:t>8</w:t>
            </w:r>
          </w:p>
          <w:p w:rsidR="00C9633F" w:rsidRDefault="00CD036B" w:rsidP="00A606AB">
            <w:pPr>
              <w:rPr>
                <w:noProof/>
                <w:color w:val="000000"/>
              </w:rPr>
            </w:pPr>
            <w:r w:rsidRPr="00BB5B25">
              <w:rPr>
                <w:highlight w:val="yellow"/>
              </w:rPr>
              <w:t>Gulklubb</w:t>
            </w:r>
            <w:r w:rsidR="00BB5B25" w:rsidRPr="00BB5B25">
              <w:rPr>
                <w:highlight w:val="yellow"/>
              </w:rPr>
              <w:t xml:space="preserve"> barn født 2014 -2015</w:t>
            </w:r>
            <w:r w:rsidR="00CB6D47">
              <w:t xml:space="preserve"> </w:t>
            </w:r>
            <w:r w:rsidR="00CB6D47">
              <w:rPr>
                <w:noProof/>
                <w:color w:val="000000"/>
              </w:rPr>
              <w:t xml:space="preserve"> </w:t>
            </w:r>
          </w:p>
          <w:p w:rsidR="00CB6D47" w:rsidRDefault="00CB6D47" w:rsidP="00913B11"/>
        </w:tc>
        <w:tc>
          <w:tcPr>
            <w:tcW w:w="2332" w:type="dxa"/>
          </w:tcPr>
          <w:p w:rsidR="00031A11" w:rsidRDefault="00913B11" w:rsidP="00C75ED6">
            <w:r>
              <w:t>19</w:t>
            </w:r>
          </w:p>
          <w:p w:rsidR="00734A74" w:rsidRDefault="00913B11" w:rsidP="00031A11">
            <w:proofErr w:type="gramStart"/>
            <w:r>
              <w:rPr>
                <w:highlight w:val="red"/>
              </w:rPr>
              <w:t>Rødklubb .</w:t>
            </w:r>
            <w:proofErr w:type="gramEnd"/>
            <w:r>
              <w:rPr>
                <w:highlight w:val="red"/>
              </w:rPr>
              <w:t xml:space="preserve"> </w:t>
            </w:r>
          </w:p>
          <w:p w:rsidR="00913B11" w:rsidRDefault="00913B11" w:rsidP="00031A11">
            <w:r>
              <w:t>Siste rødklubb. Vi er i barnehagen</w:t>
            </w:r>
          </w:p>
        </w:tc>
        <w:tc>
          <w:tcPr>
            <w:tcW w:w="2332" w:type="dxa"/>
          </w:tcPr>
          <w:p w:rsidR="00A606AB" w:rsidRDefault="00913B11" w:rsidP="00A606AB">
            <w:r>
              <w:t xml:space="preserve">20 </w:t>
            </w:r>
          </w:p>
          <w:p w:rsidR="00274A72" w:rsidRDefault="00913B11" w:rsidP="00A77FF5">
            <w:r>
              <w:t xml:space="preserve">Mathias 2 år </w:t>
            </w:r>
            <w:proofErr w:type="gramStart"/>
            <w:r>
              <w:t>( H</w:t>
            </w:r>
            <w:proofErr w:type="gramEnd"/>
            <w:r>
              <w:t xml:space="preserve"> )</w:t>
            </w:r>
          </w:p>
          <w:p w:rsidR="007F1649" w:rsidRDefault="007F1649" w:rsidP="007F1649">
            <w:r>
              <w:t xml:space="preserve">   </w:t>
            </w:r>
          </w:p>
          <w:p w:rsidR="0041558C" w:rsidRDefault="00F1723B" w:rsidP="00A606AB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284D0BDF" wp14:editId="2ECD2E9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11431</wp:posOffset>
                  </wp:positionV>
                  <wp:extent cx="380470" cy="414920"/>
                  <wp:effectExtent l="0" t="0" r="635" b="444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38" cy="42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558C" w:rsidRDefault="0041558C" w:rsidP="0041558C"/>
          <w:p w:rsidR="00A77FF5" w:rsidRPr="0041558C" w:rsidRDefault="0041558C" w:rsidP="0041558C">
            <w:r>
              <w:t xml:space="preserve">Besøksdag for nye barn. </w:t>
            </w:r>
          </w:p>
        </w:tc>
        <w:tc>
          <w:tcPr>
            <w:tcW w:w="2333" w:type="dxa"/>
          </w:tcPr>
          <w:p w:rsidR="009546BA" w:rsidRDefault="00913B11" w:rsidP="00A606AB">
            <w:r>
              <w:t>21</w:t>
            </w:r>
            <w:r w:rsidR="009546BA">
              <w:t xml:space="preserve"> </w:t>
            </w:r>
          </w:p>
          <w:p w:rsidR="00BA3670" w:rsidRDefault="00913B11" w:rsidP="00A606AB">
            <w:r>
              <w:t xml:space="preserve">Sommerfest på ettermiddagen. </w:t>
            </w:r>
          </w:p>
          <w:p w:rsidR="00913B11" w:rsidRDefault="00913B11" w:rsidP="00A606AB">
            <w:r>
              <w:t>Informasjon kommer.</w:t>
            </w:r>
          </w:p>
          <w:p w:rsidR="00913B11" w:rsidRDefault="00913B11" w:rsidP="00A606AB"/>
          <w:p w:rsidR="00F955AF" w:rsidRDefault="00F955AF" w:rsidP="00A606AB">
            <w:r>
              <w:t xml:space="preserve">                     </w:t>
            </w:r>
          </w:p>
          <w:p w:rsidR="00F955AF" w:rsidRDefault="00F955AF" w:rsidP="00A606AB"/>
        </w:tc>
        <w:tc>
          <w:tcPr>
            <w:tcW w:w="2333" w:type="dxa"/>
          </w:tcPr>
          <w:p w:rsidR="00A606AB" w:rsidRDefault="00913B11" w:rsidP="00A606AB">
            <w:r>
              <w:t>22</w:t>
            </w:r>
          </w:p>
          <w:p w:rsidR="00734A74" w:rsidRDefault="00011BA9" w:rsidP="00A606AB"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7DF18F61" wp14:editId="37166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476250" cy="519373"/>
                  <wp:effectExtent l="0" t="0" r="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BA9" w:rsidRDefault="00011BA9" w:rsidP="00A606AB"/>
          <w:p w:rsidR="00011BA9" w:rsidRDefault="00011BA9" w:rsidP="00A606AB"/>
          <w:p w:rsidR="00011BA9" w:rsidRDefault="00011BA9" w:rsidP="00A606AB">
            <w:r>
              <w:t xml:space="preserve">Feire </w:t>
            </w:r>
            <w:proofErr w:type="spellStart"/>
            <w:proofErr w:type="gramStart"/>
            <w:r>
              <w:t>Nasrula</w:t>
            </w:r>
            <w:proofErr w:type="spellEnd"/>
            <w:r>
              <w:t>( K</w:t>
            </w:r>
            <w:proofErr w:type="gramEnd"/>
            <w:r>
              <w:t xml:space="preserve"> )5år</w:t>
            </w:r>
          </w:p>
        </w:tc>
      </w:tr>
      <w:tr w:rsidR="00044AEF" w:rsidTr="00A606AB">
        <w:tc>
          <w:tcPr>
            <w:tcW w:w="1416" w:type="dxa"/>
          </w:tcPr>
          <w:p w:rsidR="000B6EA2" w:rsidRDefault="000B6EA2" w:rsidP="000B6EA2"/>
          <w:p w:rsidR="000B6EA2" w:rsidRDefault="000B6EA2" w:rsidP="000B6EA2">
            <w:pPr>
              <w:jc w:val="center"/>
            </w:pPr>
          </w:p>
          <w:p w:rsidR="000B6EA2" w:rsidRDefault="00F1723B" w:rsidP="000B6EA2">
            <w:pPr>
              <w:jc w:val="center"/>
            </w:pPr>
            <w:r>
              <w:t>26</w:t>
            </w:r>
          </w:p>
          <w:p w:rsidR="000B6EA2" w:rsidRDefault="000B6EA2" w:rsidP="000B6EA2">
            <w:pPr>
              <w:jc w:val="center"/>
            </w:pPr>
          </w:p>
          <w:p w:rsidR="000B6EA2" w:rsidRDefault="000B6EA2" w:rsidP="000B6EA2">
            <w:pPr>
              <w:jc w:val="center"/>
            </w:pPr>
          </w:p>
        </w:tc>
        <w:tc>
          <w:tcPr>
            <w:tcW w:w="2332" w:type="dxa"/>
          </w:tcPr>
          <w:p w:rsidR="000B6EA2" w:rsidRPr="00C9633F" w:rsidRDefault="00F1723B" w:rsidP="000B6EA2">
            <w:r>
              <w:t xml:space="preserve">25 </w:t>
            </w:r>
          </w:p>
          <w:p w:rsidR="000B6EA2" w:rsidRDefault="00CB6D47" w:rsidP="000B6EA2">
            <w:r w:rsidRPr="00BB5B25">
              <w:rPr>
                <w:highlight w:val="yellow"/>
              </w:rPr>
              <w:t>Gulklubb</w:t>
            </w:r>
            <w:r w:rsidR="00B0671D" w:rsidRPr="00BB5B25">
              <w:rPr>
                <w:highlight w:val="yellow"/>
              </w:rPr>
              <w:t xml:space="preserve"> </w:t>
            </w:r>
            <w:r w:rsidR="00BB5B25" w:rsidRPr="00BB5B25">
              <w:rPr>
                <w:highlight w:val="yellow"/>
              </w:rPr>
              <w:t>barn født 2014 -2015</w:t>
            </w:r>
            <w:r w:rsidR="00B0671D">
              <w:t xml:space="preserve">   </w:t>
            </w:r>
          </w:p>
          <w:p w:rsidR="000B6EA2" w:rsidRDefault="000B6EA2" w:rsidP="000B6EA2"/>
        </w:tc>
        <w:tc>
          <w:tcPr>
            <w:tcW w:w="2332" w:type="dxa"/>
          </w:tcPr>
          <w:p w:rsidR="00A77FF5" w:rsidRDefault="00A77FF5" w:rsidP="000B6EA2">
            <w:r>
              <w:t>2</w:t>
            </w:r>
            <w:r w:rsidR="00F1723B">
              <w:t>6</w:t>
            </w:r>
            <w:r w:rsidR="00734A74">
              <w:t>.</w:t>
            </w:r>
          </w:p>
          <w:p w:rsidR="00A77FF5" w:rsidRDefault="00762EB5" w:rsidP="000B6EA2">
            <w:r w:rsidRPr="00762EB5">
              <w:rPr>
                <w:highlight w:val="green"/>
              </w:rPr>
              <w:t>Grønnklubb tur</w:t>
            </w:r>
            <w:r>
              <w:t>. Mat og drikke i sekken</w:t>
            </w:r>
          </w:p>
        </w:tc>
        <w:tc>
          <w:tcPr>
            <w:tcW w:w="2332" w:type="dxa"/>
          </w:tcPr>
          <w:p w:rsidR="000B6EA2" w:rsidRDefault="00A77FF5" w:rsidP="000B6EA2">
            <w:r>
              <w:t>2</w:t>
            </w:r>
            <w:r w:rsidR="00F1723B">
              <w:t>7</w:t>
            </w:r>
          </w:p>
        </w:tc>
        <w:tc>
          <w:tcPr>
            <w:tcW w:w="2333" w:type="dxa"/>
          </w:tcPr>
          <w:p w:rsidR="007503C5" w:rsidRPr="00764BD8" w:rsidRDefault="00764BD8" w:rsidP="000B6EA2">
            <w:r>
              <w:t>2</w:t>
            </w:r>
            <w:r w:rsidR="00F1723B">
              <w:t>8</w:t>
            </w:r>
          </w:p>
        </w:tc>
        <w:tc>
          <w:tcPr>
            <w:tcW w:w="2333" w:type="dxa"/>
          </w:tcPr>
          <w:p w:rsidR="009D696F" w:rsidRDefault="00764BD8" w:rsidP="000B6EA2">
            <w:r>
              <w:t>2</w:t>
            </w:r>
            <w:r w:rsidR="00F1723B">
              <w:t>9</w:t>
            </w:r>
          </w:p>
          <w:p w:rsidR="009D696F" w:rsidRDefault="00E22069" w:rsidP="000B6EA2">
            <w:r>
              <w:t xml:space="preserve">  </w:t>
            </w:r>
          </w:p>
        </w:tc>
      </w:tr>
      <w:tr w:rsidR="00044AEF" w:rsidTr="00E357CB">
        <w:tc>
          <w:tcPr>
            <w:tcW w:w="6080" w:type="dxa"/>
            <w:gridSpan w:val="3"/>
          </w:tcPr>
          <w:p w:rsidR="00CD036B" w:rsidRDefault="007F1649" w:rsidP="00CD036B">
            <w:pPr>
              <w:rPr>
                <w:b/>
              </w:rPr>
            </w:pPr>
            <w:r>
              <w:rPr>
                <w:b/>
              </w:rPr>
              <w:t>Månedens rim:</w:t>
            </w:r>
            <w:r w:rsidR="003C5DE6">
              <w:rPr>
                <w:b/>
              </w:rPr>
              <w:t xml:space="preserve"> </w:t>
            </w:r>
            <w:r w:rsidR="00F1723B">
              <w:rPr>
                <w:b/>
              </w:rPr>
              <w:t>Bamse, bamse ta i bakken.</w:t>
            </w:r>
          </w:p>
          <w:p w:rsidR="000B6EA2" w:rsidRDefault="000B6EA2" w:rsidP="00CD036B">
            <w:r w:rsidRPr="00A606AB">
              <w:rPr>
                <w:b/>
              </w:rPr>
              <w:t xml:space="preserve">Månedens </w:t>
            </w:r>
            <w:r w:rsidR="007F1649">
              <w:rPr>
                <w:b/>
              </w:rPr>
              <w:t>sang:</w:t>
            </w:r>
            <w:r w:rsidR="00F1723B">
              <w:rPr>
                <w:b/>
              </w:rPr>
              <w:t xml:space="preserve"> </w:t>
            </w:r>
            <w:r w:rsidR="00011BA9">
              <w:rPr>
                <w:b/>
              </w:rPr>
              <w:t xml:space="preserve">Haren ut i gresset </w:t>
            </w:r>
          </w:p>
        </w:tc>
        <w:tc>
          <w:tcPr>
            <w:tcW w:w="6998" w:type="dxa"/>
            <w:gridSpan w:val="3"/>
          </w:tcPr>
          <w:p w:rsidR="00F1723B" w:rsidRPr="00C1438B" w:rsidRDefault="000B6EA2" w:rsidP="00F1723B">
            <w:pPr>
              <w:rPr>
                <w:b/>
              </w:rPr>
            </w:pPr>
            <w:r w:rsidRPr="002F57DB">
              <w:rPr>
                <w:b/>
                <w:color w:val="FF0000"/>
              </w:rPr>
              <w:t>Viktig å huske</w:t>
            </w:r>
            <w:r w:rsidRPr="00A606AB">
              <w:rPr>
                <w:b/>
              </w:rPr>
              <w:t xml:space="preserve">: </w:t>
            </w:r>
            <w:r w:rsidR="006E72F4">
              <w:rPr>
                <w:b/>
              </w:rPr>
              <w:t>Sommerfesten 21 juni på ettermiddagen i barnehagen</w:t>
            </w:r>
          </w:p>
          <w:p w:rsidR="00E736BF" w:rsidRPr="00C1438B" w:rsidRDefault="00816869" w:rsidP="005124BB">
            <w:pPr>
              <w:rPr>
                <w:b/>
              </w:rPr>
            </w:pPr>
            <w:r>
              <w:rPr>
                <w:b/>
              </w:rPr>
              <w:t xml:space="preserve">Sjekk om </w:t>
            </w:r>
            <w:r w:rsidR="00904A26">
              <w:rPr>
                <w:b/>
              </w:rPr>
              <w:t>vannflaskene trenger en vask.</w:t>
            </w:r>
            <w:r w:rsidR="002F57DB">
              <w:rPr>
                <w:b/>
              </w:rPr>
              <w:t xml:space="preserve"> Solkrem </w:t>
            </w:r>
          </w:p>
        </w:tc>
      </w:tr>
    </w:tbl>
    <w:p w:rsidR="00FA5EB8" w:rsidRDefault="00FA5EB8"/>
    <w:p w:rsidR="003B542F" w:rsidRDefault="00B84147">
      <w:pPr>
        <w:rPr>
          <w:sz w:val="28"/>
          <w:szCs w:val="28"/>
        </w:rPr>
      </w:pPr>
      <w:r w:rsidRPr="00FA5EB8">
        <w:rPr>
          <w:b/>
          <w:sz w:val="32"/>
          <w:szCs w:val="32"/>
        </w:rPr>
        <w:t xml:space="preserve"> MÅNEDSPLAN</w:t>
      </w:r>
      <w:r w:rsidRPr="00F955AF">
        <w:rPr>
          <w:sz w:val="28"/>
          <w:szCs w:val="28"/>
        </w:rPr>
        <w:t xml:space="preserve">   </w:t>
      </w:r>
      <w:r w:rsidR="00913B11" w:rsidRPr="00FA5EB8">
        <w:rPr>
          <w:b/>
          <w:sz w:val="32"/>
          <w:szCs w:val="32"/>
        </w:rPr>
        <w:t xml:space="preserve">Juni </w:t>
      </w:r>
      <w:r w:rsidR="00734A74" w:rsidRPr="00FA5EB8">
        <w:rPr>
          <w:b/>
          <w:sz w:val="32"/>
          <w:szCs w:val="32"/>
        </w:rPr>
        <w:t xml:space="preserve">  201</w:t>
      </w:r>
      <w:r w:rsidR="00913B11" w:rsidRPr="00FA5EB8">
        <w:rPr>
          <w:b/>
          <w:sz w:val="32"/>
          <w:szCs w:val="32"/>
        </w:rPr>
        <w:t>8</w:t>
      </w:r>
      <w:r w:rsidRPr="00F955AF">
        <w:rPr>
          <w:sz w:val="28"/>
          <w:szCs w:val="28"/>
        </w:rPr>
        <w:t xml:space="preserve"> </w:t>
      </w: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Default="00FA5EB8">
      <w:pPr>
        <w:rPr>
          <w:sz w:val="28"/>
          <w:szCs w:val="28"/>
        </w:rPr>
      </w:pPr>
    </w:p>
    <w:p w:rsidR="00FA5EB8" w:rsidRPr="00F955AF" w:rsidRDefault="00FA5EB8">
      <w:pPr>
        <w:rPr>
          <w:sz w:val="28"/>
          <w:szCs w:val="28"/>
        </w:rPr>
      </w:pPr>
    </w:p>
    <w:p w:rsidR="003B542F" w:rsidRPr="00F955AF" w:rsidRDefault="003B542F">
      <w:pPr>
        <w:rPr>
          <w:sz w:val="28"/>
          <w:szCs w:val="28"/>
        </w:rPr>
      </w:pPr>
    </w:p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CD036B" w:rsidRDefault="00CD036B" w:rsidP="003B542F">
      <w:pPr>
        <w:pStyle w:val="NormalWeb"/>
        <w:rPr>
          <w:color w:val="000000"/>
        </w:rPr>
      </w:pPr>
    </w:p>
    <w:p w:rsidR="00CD036B" w:rsidRDefault="00CD036B" w:rsidP="003B542F">
      <w:pPr>
        <w:pStyle w:val="NormalWeb"/>
        <w:rPr>
          <w:color w:val="000000"/>
        </w:rPr>
      </w:pPr>
    </w:p>
    <w:p w:rsidR="00460710" w:rsidRDefault="00460710" w:rsidP="003B542F">
      <w:pPr>
        <w:pStyle w:val="NormalWeb"/>
        <w:rPr>
          <w:color w:val="000000"/>
        </w:rPr>
      </w:pPr>
    </w:p>
    <w:p w:rsidR="00460710" w:rsidRPr="00460710" w:rsidRDefault="00460710" w:rsidP="00460710">
      <w:pPr>
        <w:rPr>
          <w:lang w:eastAsia="nb-NO"/>
        </w:rPr>
      </w:pPr>
    </w:p>
    <w:p w:rsidR="00460710" w:rsidRPr="00460710" w:rsidRDefault="00460710" w:rsidP="00460710">
      <w:pPr>
        <w:rPr>
          <w:lang w:eastAsia="nb-NO"/>
        </w:rPr>
      </w:pPr>
    </w:p>
    <w:p w:rsidR="00460710" w:rsidRPr="00460710" w:rsidRDefault="00460710" w:rsidP="00460710">
      <w:pPr>
        <w:rPr>
          <w:lang w:eastAsia="nb-NO"/>
        </w:rPr>
      </w:pPr>
    </w:p>
    <w:p w:rsidR="00460710" w:rsidRPr="00460710" w:rsidRDefault="00460710" w:rsidP="00460710">
      <w:pPr>
        <w:rPr>
          <w:lang w:eastAsia="nb-NO"/>
        </w:rPr>
      </w:pPr>
    </w:p>
    <w:p w:rsidR="00AA6F53" w:rsidRPr="008722F9" w:rsidRDefault="009A7F09" w:rsidP="00460710">
      <w:pPr>
        <w:rPr>
          <w:sz w:val="28"/>
          <w:szCs w:val="28"/>
          <w:lang w:eastAsia="nb-NO"/>
        </w:rPr>
      </w:pPr>
      <w:r w:rsidRPr="008722F9">
        <w:rPr>
          <w:i/>
          <w:sz w:val="28"/>
          <w:szCs w:val="28"/>
          <w:lang w:eastAsia="nb-NO"/>
        </w:rPr>
        <w:t>Hei alle sammen</w:t>
      </w:r>
      <w:r w:rsidR="00CF10F5" w:rsidRPr="008722F9">
        <w:rPr>
          <w:sz w:val="28"/>
          <w:szCs w:val="28"/>
          <w:lang w:eastAsia="nb-NO"/>
        </w:rPr>
        <w:t xml:space="preserve">        </w:t>
      </w:r>
    </w:p>
    <w:p w:rsidR="00AA6F53" w:rsidRPr="008722F9" w:rsidRDefault="00AA6F53" w:rsidP="00460710">
      <w:pPr>
        <w:rPr>
          <w:sz w:val="28"/>
          <w:szCs w:val="28"/>
          <w:lang w:eastAsia="nb-NO"/>
        </w:rPr>
      </w:pPr>
    </w:p>
    <w:p w:rsidR="00CB2012" w:rsidRDefault="00C15207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Tusen takk til alle som hadde mulighet til å stille på dugnad. Alltid like hyggelig å komme til barnehagen når det har vært dugnad her. </w:t>
      </w:r>
    </w:p>
    <w:p w:rsidR="00C15207" w:rsidRDefault="00C15207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Takk til dere som deltok i 17 mai toget. Håper dere hadde en fin feiring av nasjonaldagen. </w:t>
      </w:r>
    </w:p>
    <w:p w:rsidR="00C15207" w:rsidRDefault="00C15207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Plutselig ble det sommer. Vi er alle overrasket over at snøen ble så fort borte uten de store vanndammene. Barn og voksne nyter sommervarmen.</w:t>
      </w:r>
      <w:r w:rsidR="006E72F4">
        <w:rPr>
          <w:sz w:val="28"/>
          <w:szCs w:val="28"/>
          <w:lang w:eastAsia="nb-NO"/>
        </w:rPr>
        <w:t xml:space="preserve"> Vi plukker blomster, studerer de insektene vi finner og barna blir aldri lei av å lete etter marihøner.</w:t>
      </w:r>
      <w:r>
        <w:rPr>
          <w:sz w:val="28"/>
          <w:szCs w:val="28"/>
          <w:lang w:eastAsia="nb-NO"/>
        </w:rPr>
        <w:t xml:space="preserve"> Flott at dere husker på å smøre barna med solkrem før de kommer. I varmen passer vi også på å ta pauser fra sola og vi går inn og spiser. </w:t>
      </w:r>
    </w:p>
    <w:p w:rsidR="006E72F4" w:rsidRDefault="006E72F4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Takk til alle som kom på besteforeldredagen. Barna sang og vi koste oss med kaffe og frukt i varmen. </w:t>
      </w:r>
    </w:p>
    <w:p w:rsidR="006E72F4" w:rsidRPr="00904A26" w:rsidRDefault="00904A26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Håper dere bruker hjemmesiden. Der prøver vi å legger ut bilder fra hverdagene og turer der. Vi legger ikke ut hver dag, men det skal være noe nytt der hver uke. </w:t>
      </w:r>
    </w:p>
    <w:p w:rsidR="00C15207" w:rsidRDefault="006E72F4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Nå i juni kommer vi til å leke mye ute. Leke ulike sang og bevegelses leker, hoppe tau og paradis o</w:t>
      </w:r>
      <w:r w:rsidR="00904A26">
        <w:rPr>
          <w:sz w:val="28"/>
          <w:szCs w:val="28"/>
          <w:lang w:eastAsia="nb-NO"/>
        </w:rPr>
        <w:t>g det er viktig å vare på disse</w:t>
      </w:r>
      <w:r>
        <w:rPr>
          <w:sz w:val="28"/>
          <w:szCs w:val="28"/>
          <w:lang w:eastAsia="nb-NO"/>
        </w:rPr>
        <w:t xml:space="preserve"> tradisjonslekene.</w:t>
      </w:r>
    </w:p>
    <w:p w:rsidR="006E72F4" w:rsidRDefault="006E72F4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Aktivitetsdagene blir en blanding av tur og litt andre uteaktiviteter i barnehagen. Dere vil få mer informasjon om dette. </w:t>
      </w:r>
    </w:p>
    <w:p w:rsidR="006E72F4" w:rsidRDefault="006E72F4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Hottentott </w:t>
      </w:r>
      <w:r w:rsidR="00904A26">
        <w:rPr>
          <w:sz w:val="28"/>
          <w:szCs w:val="28"/>
          <w:lang w:eastAsia="nb-NO"/>
        </w:rPr>
        <w:t>holder på klekke fram kyllinger</w:t>
      </w:r>
      <w:r>
        <w:rPr>
          <w:sz w:val="28"/>
          <w:szCs w:val="28"/>
          <w:lang w:eastAsia="nb-NO"/>
        </w:rPr>
        <w:t xml:space="preserve">. Spennende prosjekt, som vi alle følger spent med på. </w:t>
      </w:r>
    </w:p>
    <w:p w:rsidR="00904A26" w:rsidRDefault="00F343A7" w:rsidP="00460710">
      <w:pPr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Vi ønsker dere en fin juni.  Til dere som reiser på ferie i juni ønske</w:t>
      </w:r>
      <w:r w:rsidR="00816869">
        <w:rPr>
          <w:sz w:val="28"/>
          <w:szCs w:val="28"/>
          <w:lang w:eastAsia="nb-NO"/>
        </w:rPr>
        <w:t>r vi god ferie sammen med barna</w:t>
      </w:r>
      <w:r>
        <w:rPr>
          <w:sz w:val="28"/>
          <w:szCs w:val="28"/>
          <w:lang w:eastAsia="nb-NO"/>
        </w:rPr>
        <w:t xml:space="preserve">.  </w:t>
      </w:r>
    </w:p>
    <w:p w:rsidR="00816869" w:rsidRPr="00816869" w:rsidRDefault="00816869" w:rsidP="00460710">
      <w:pPr>
        <w:rPr>
          <w:sz w:val="28"/>
          <w:szCs w:val="28"/>
          <w:lang w:eastAsia="nb-NO"/>
        </w:rPr>
      </w:pPr>
    </w:p>
    <w:p w:rsidR="00C15207" w:rsidRPr="00F343A7" w:rsidRDefault="00C15207" w:rsidP="00460710">
      <w:pPr>
        <w:rPr>
          <w:color w:val="FF0000"/>
          <w:sz w:val="28"/>
          <w:szCs w:val="28"/>
          <w:lang w:eastAsia="nb-NO"/>
        </w:rPr>
      </w:pPr>
    </w:p>
    <w:p w:rsidR="00AA6F53" w:rsidRPr="008722F9" w:rsidRDefault="00AA6F53" w:rsidP="00460710">
      <w:pPr>
        <w:rPr>
          <w:sz w:val="28"/>
          <w:szCs w:val="28"/>
          <w:lang w:eastAsia="nb-NO"/>
        </w:rPr>
      </w:pPr>
    </w:p>
    <w:p w:rsidR="00AA6F53" w:rsidRPr="008722F9" w:rsidRDefault="00AA6F53" w:rsidP="00460710">
      <w:pPr>
        <w:rPr>
          <w:sz w:val="28"/>
          <w:szCs w:val="28"/>
          <w:lang w:eastAsia="nb-NO"/>
        </w:rPr>
      </w:pPr>
    </w:p>
    <w:p w:rsidR="00AA6F53" w:rsidRPr="008722F9" w:rsidRDefault="00AA6F53" w:rsidP="00460710">
      <w:pPr>
        <w:rPr>
          <w:sz w:val="28"/>
          <w:szCs w:val="28"/>
          <w:lang w:eastAsia="nb-NO"/>
        </w:rPr>
      </w:pPr>
    </w:p>
    <w:p w:rsidR="00AA6F53" w:rsidRPr="008722F9" w:rsidRDefault="00AA6F53" w:rsidP="00460710">
      <w:pPr>
        <w:rPr>
          <w:sz w:val="28"/>
          <w:szCs w:val="28"/>
          <w:lang w:eastAsia="nb-NO"/>
        </w:rPr>
      </w:pPr>
    </w:p>
    <w:p w:rsidR="00AA6F53" w:rsidRDefault="00AA6F53" w:rsidP="00460710">
      <w:pPr>
        <w:rPr>
          <w:lang w:eastAsia="nb-NO"/>
        </w:rPr>
      </w:pPr>
    </w:p>
    <w:p w:rsidR="00B66FB0" w:rsidRDefault="00B66FB0" w:rsidP="00460710">
      <w:pPr>
        <w:pStyle w:val="Standard"/>
      </w:pPr>
    </w:p>
    <w:p w:rsidR="00AA6F53" w:rsidRDefault="00AA6F53" w:rsidP="00460710">
      <w:pPr>
        <w:pStyle w:val="Standard"/>
      </w:pPr>
    </w:p>
    <w:p w:rsidR="00460710" w:rsidRDefault="00460710" w:rsidP="00460710">
      <w:pPr>
        <w:pStyle w:val="Standard"/>
      </w:pPr>
    </w:p>
    <w:p w:rsidR="00460710" w:rsidRDefault="00460710" w:rsidP="00460710">
      <w:pPr>
        <w:pStyle w:val="Standard"/>
      </w:pPr>
    </w:p>
    <w:p w:rsidR="00460710" w:rsidRDefault="00460710" w:rsidP="00460710">
      <w:pPr>
        <w:pStyle w:val="Standard"/>
      </w:pPr>
    </w:p>
    <w:p w:rsidR="00460710" w:rsidRPr="00460710" w:rsidRDefault="00460710" w:rsidP="00460710">
      <w:pPr>
        <w:rPr>
          <w:lang w:eastAsia="nb-NO"/>
        </w:rPr>
      </w:pPr>
    </w:p>
    <w:sectPr w:rsidR="00460710" w:rsidRPr="00460710" w:rsidSect="00B8414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B"/>
    <w:rsid w:val="00011BA9"/>
    <w:rsid w:val="00031A11"/>
    <w:rsid w:val="00044AEF"/>
    <w:rsid w:val="000659C4"/>
    <w:rsid w:val="000B6EA2"/>
    <w:rsid w:val="001732A7"/>
    <w:rsid w:val="00253FFD"/>
    <w:rsid w:val="00274A72"/>
    <w:rsid w:val="002864F8"/>
    <w:rsid w:val="002F57DB"/>
    <w:rsid w:val="002F6D4B"/>
    <w:rsid w:val="00340A85"/>
    <w:rsid w:val="003B542F"/>
    <w:rsid w:val="003C5DE6"/>
    <w:rsid w:val="003D73AC"/>
    <w:rsid w:val="003E1BE9"/>
    <w:rsid w:val="003F2F3F"/>
    <w:rsid w:val="00400A98"/>
    <w:rsid w:val="0041558C"/>
    <w:rsid w:val="00460710"/>
    <w:rsid w:val="004D45DA"/>
    <w:rsid w:val="005124BB"/>
    <w:rsid w:val="005152EA"/>
    <w:rsid w:val="005F066C"/>
    <w:rsid w:val="00657177"/>
    <w:rsid w:val="006E72F4"/>
    <w:rsid w:val="006F47DC"/>
    <w:rsid w:val="006F5164"/>
    <w:rsid w:val="006F6F8B"/>
    <w:rsid w:val="007215EA"/>
    <w:rsid w:val="00734A74"/>
    <w:rsid w:val="007503C5"/>
    <w:rsid w:val="00762EB5"/>
    <w:rsid w:val="00764BD8"/>
    <w:rsid w:val="00777971"/>
    <w:rsid w:val="007E667F"/>
    <w:rsid w:val="007F1649"/>
    <w:rsid w:val="00816869"/>
    <w:rsid w:val="00824180"/>
    <w:rsid w:val="008722F9"/>
    <w:rsid w:val="008F4D2F"/>
    <w:rsid w:val="00904A26"/>
    <w:rsid w:val="00910CBD"/>
    <w:rsid w:val="00913B11"/>
    <w:rsid w:val="009546BA"/>
    <w:rsid w:val="00983996"/>
    <w:rsid w:val="009A7F09"/>
    <w:rsid w:val="009D696F"/>
    <w:rsid w:val="00A20BE1"/>
    <w:rsid w:val="00A606AB"/>
    <w:rsid w:val="00A77FF5"/>
    <w:rsid w:val="00AA6F53"/>
    <w:rsid w:val="00AF64D6"/>
    <w:rsid w:val="00B0671D"/>
    <w:rsid w:val="00B27AD7"/>
    <w:rsid w:val="00B443E0"/>
    <w:rsid w:val="00B66FB0"/>
    <w:rsid w:val="00B84147"/>
    <w:rsid w:val="00BA3670"/>
    <w:rsid w:val="00BB5B25"/>
    <w:rsid w:val="00C1438B"/>
    <w:rsid w:val="00C15207"/>
    <w:rsid w:val="00C6080B"/>
    <w:rsid w:val="00C75ED6"/>
    <w:rsid w:val="00C768A6"/>
    <w:rsid w:val="00C9633F"/>
    <w:rsid w:val="00CB2012"/>
    <w:rsid w:val="00CB6D47"/>
    <w:rsid w:val="00CD036B"/>
    <w:rsid w:val="00CF10F5"/>
    <w:rsid w:val="00D116FE"/>
    <w:rsid w:val="00DB60AF"/>
    <w:rsid w:val="00E141CF"/>
    <w:rsid w:val="00E22069"/>
    <w:rsid w:val="00E736BF"/>
    <w:rsid w:val="00E73D09"/>
    <w:rsid w:val="00F1723B"/>
    <w:rsid w:val="00F343A7"/>
    <w:rsid w:val="00F955AF"/>
    <w:rsid w:val="00FA5EB8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46C4-B16B-4F5D-AC6A-AD8BA3A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542F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paragraph" w:styleId="Ingenmellomrom">
    <w:name w:val="No Spacing"/>
    <w:uiPriority w:val="1"/>
    <w:qFormat/>
    <w:rsid w:val="003B542F"/>
    <w:pPr>
      <w:spacing w:after="0" w:line="240" w:lineRule="auto"/>
    </w:pPr>
  </w:style>
  <w:style w:type="paragraph" w:customStyle="1" w:styleId="Standard">
    <w:name w:val="Standard"/>
    <w:rsid w:val="0046071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Huskestua Barnehage</dc:creator>
  <cp:keywords/>
  <dc:description/>
  <cp:lastModifiedBy>Rigmor Kolby</cp:lastModifiedBy>
  <cp:revision>8</cp:revision>
  <cp:lastPrinted>2016-04-26T10:18:00Z</cp:lastPrinted>
  <dcterms:created xsi:type="dcterms:W3CDTF">2018-05-27T06:42:00Z</dcterms:created>
  <dcterms:modified xsi:type="dcterms:W3CDTF">2018-05-31T08:24:00Z</dcterms:modified>
</cp:coreProperties>
</file>